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901" w:rsidRDefault="00C87901" w:rsidP="00C87901">
      <w:pPr>
        <w:ind w:right="-1"/>
        <w:rPr>
          <w:lang w:val="uk-UA"/>
        </w:rPr>
      </w:pPr>
    </w:p>
    <w:p w:rsidR="00C87901" w:rsidRPr="009D7E9A" w:rsidRDefault="00C87901" w:rsidP="00C87901">
      <w:pPr>
        <w:pStyle w:val="a3"/>
        <w:rPr>
          <w:noProof/>
          <w:sz w:val="24"/>
          <w:szCs w:val="24"/>
          <w:lang w:eastAsia="ru-RU"/>
        </w:rPr>
      </w:pPr>
      <w:r w:rsidRPr="009D7E9A"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434340" cy="609600"/>
            <wp:effectExtent l="19050" t="0" r="3810" b="0"/>
            <wp:docPr id="4" name="Рисунок 0" descr="Герб-бланк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-бланк.jpg"/>
                    <pic:cNvPicPr>
                      <a:picLocks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7901" w:rsidRPr="009D7E9A" w:rsidRDefault="00C87901" w:rsidP="00C87901">
      <w:pPr>
        <w:pStyle w:val="a3"/>
        <w:rPr>
          <w:noProof/>
          <w:sz w:val="24"/>
          <w:szCs w:val="24"/>
          <w:lang w:eastAsia="ru-RU"/>
        </w:rPr>
      </w:pPr>
    </w:p>
    <w:p w:rsidR="00C87901" w:rsidRPr="009D7E9A" w:rsidRDefault="00C87901" w:rsidP="00C87901">
      <w:pPr>
        <w:jc w:val="center"/>
        <w:rPr>
          <w:rFonts w:ascii="Times New Roman" w:hAnsi="Times New Roman" w:cs="Times New Roman"/>
          <w:b/>
          <w:sz w:val="24"/>
          <w:szCs w:val="24"/>
          <w:lang w:val="uk-UA" w:eastAsia="ar-SA"/>
        </w:rPr>
      </w:pPr>
      <w:r w:rsidRPr="009D7E9A">
        <w:rPr>
          <w:rFonts w:ascii="Times New Roman" w:hAnsi="Times New Roman" w:cs="Times New Roman"/>
          <w:b/>
          <w:sz w:val="24"/>
          <w:szCs w:val="24"/>
        </w:rPr>
        <w:t>ЛЮБОТИНСЬКА МІСЬКА РАДА</w:t>
      </w:r>
      <w:r w:rsidRPr="009D7E9A">
        <w:rPr>
          <w:rFonts w:ascii="Times New Roman" w:hAnsi="Times New Roman" w:cs="Times New Roman"/>
          <w:b/>
          <w:sz w:val="24"/>
          <w:szCs w:val="24"/>
          <w:lang w:val="uk-UA" w:eastAsia="ar-SA"/>
        </w:rPr>
        <w:t xml:space="preserve">                                                                                   </w:t>
      </w:r>
      <w:r w:rsidRPr="009D7E9A">
        <w:rPr>
          <w:rFonts w:ascii="Times New Roman" w:hAnsi="Times New Roman" w:cs="Times New Roman"/>
          <w:b/>
          <w:sz w:val="24"/>
          <w:szCs w:val="24"/>
        </w:rPr>
        <w:t>ХАРКІВСЬКА ОБЛАСТЬ</w:t>
      </w:r>
      <w:r w:rsidRPr="009D7E9A">
        <w:rPr>
          <w:rFonts w:ascii="Times New Roman" w:hAnsi="Times New Roman" w:cs="Times New Roman"/>
          <w:b/>
          <w:sz w:val="24"/>
          <w:szCs w:val="24"/>
          <w:lang w:val="uk-UA" w:eastAsia="ar-SA"/>
        </w:rPr>
        <w:t xml:space="preserve">                                                                                                             </w:t>
      </w:r>
      <w:r w:rsidRPr="009D7E9A">
        <w:rPr>
          <w:rFonts w:ascii="Times New Roman" w:hAnsi="Times New Roman" w:cs="Times New Roman"/>
          <w:b/>
          <w:sz w:val="24"/>
          <w:szCs w:val="24"/>
        </w:rPr>
        <w:t>СЕСІЯ ___ СКЛИКАННЯ</w:t>
      </w:r>
    </w:p>
    <w:p w:rsidR="00C87901" w:rsidRPr="009D7E9A" w:rsidRDefault="00C87901" w:rsidP="00C87901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gramStart"/>
      <w:r w:rsidRPr="009D7E9A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9D7E9A">
        <w:rPr>
          <w:rFonts w:ascii="Times New Roman" w:hAnsi="Times New Roman" w:cs="Times New Roman"/>
          <w:b/>
          <w:sz w:val="24"/>
          <w:szCs w:val="24"/>
        </w:rPr>
        <w:t>ІШЕННЯ</w:t>
      </w:r>
    </w:p>
    <w:tbl>
      <w:tblPr>
        <w:tblW w:w="0" w:type="auto"/>
        <w:tblInd w:w="108" w:type="dxa"/>
        <w:tblLook w:val="04A0"/>
      </w:tblPr>
      <w:tblGrid>
        <w:gridCol w:w="3106"/>
        <w:gridCol w:w="2898"/>
        <w:gridCol w:w="3035"/>
      </w:tblGrid>
      <w:tr w:rsidR="00C87901" w:rsidRPr="009D7E9A" w:rsidTr="009339C9">
        <w:trPr>
          <w:trHeight w:val="1058"/>
        </w:trPr>
        <w:tc>
          <w:tcPr>
            <w:tcW w:w="3106" w:type="dxa"/>
            <w:hideMark/>
          </w:tcPr>
          <w:p w:rsidR="00C87901" w:rsidRDefault="00C87901" w:rsidP="009339C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9D7E9A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</w:t>
            </w:r>
          </w:p>
          <w:p w:rsidR="00C87901" w:rsidRPr="009D7E9A" w:rsidRDefault="00C87901" w:rsidP="009339C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</w:p>
        </w:tc>
        <w:tc>
          <w:tcPr>
            <w:tcW w:w="2898" w:type="dxa"/>
          </w:tcPr>
          <w:p w:rsidR="00C87901" w:rsidRPr="009D7E9A" w:rsidRDefault="00C87901" w:rsidP="009339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</w:p>
        </w:tc>
        <w:tc>
          <w:tcPr>
            <w:tcW w:w="3035" w:type="dxa"/>
          </w:tcPr>
          <w:p w:rsidR="00C87901" w:rsidRPr="009D7E9A" w:rsidRDefault="00C87901" w:rsidP="009339C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9D7E9A">
              <w:rPr>
                <w:rFonts w:ascii="Times New Roman" w:hAnsi="Times New Roman" w:cs="Times New Roman"/>
                <w:sz w:val="24"/>
                <w:szCs w:val="24"/>
              </w:rPr>
              <w:t xml:space="preserve">    №_</w:t>
            </w:r>
            <w:r w:rsidRPr="009D7E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__________________  </w:t>
            </w:r>
          </w:p>
          <w:p w:rsidR="00C87901" w:rsidRPr="009D7E9A" w:rsidRDefault="00C87901" w:rsidP="009339C9">
            <w:pPr>
              <w:widowControl w:val="0"/>
              <w:tabs>
                <w:tab w:val="center" w:pos="4947"/>
                <w:tab w:val="left" w:pos="7428"/>
              </w:tabs>
              <w:autoSpaceDE w:val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D7E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  </w:t>
            </w:r>
            <w:r w:rsidRPr="009D7E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proofErr w:type="spellStart"/>
            <w:r w:rsidRPr="009D7E9A">
              <w:rPr>
                <w:rFonts w:ascii="Times New Roman" w:hAnsi="Times New Roman" w:cs="Times New Roman"/>
                <w:b/>
                <w:sz w:val="24"/>
                <w:szCs w:val="24"/>
              </w:rPr>
              <w:t>проєкт</w:t>
            </w:r>
            <w:proofErr w:type="spellEnd"/>
          </w:p>
        </w:tc>
      </w:tr>
    </w:tbl>
    <w:p w:rsidR="00C87901" w:rsidRDefault="00C87901" w:rsidP="00C87901">
      <w:pPr>
        <w:pStyle w:val="1"/>
        <w:tabs>
          <w:tab w:val="left" w:pos="142"/>
        </w:tabs>
        <w:spacing w:line="240" w:lineRule="atLeast"/>
        <w:jc w:val="both"/>
        <w:rPr>
          <w:szCs w:val="24"/>
        </w:rPr>
      </w:pPr>
      <w:r>
        <w:rPr>
          <w:szCs w:val="24"/>
        </w:rPr>
        <w:t xml:space="preserve">Про продаж земельної ділянки </w:t>
      </w:r>
    </w:p>
    <w:p w:rsidR="00C87901" w:rsidRDefault="00C87901" w:rsidP="00C87901">
      <w:pPr>
        <w:tabs>
          <w:tab w:val="left" w:pos="142"/>
        </w:tabs>
        <w:spacing w:after="0" w:line="240" w:lineRule="auto"/>
        <w:ind w:right="3595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ТОВ «В Д К»  </w:t>
      </w:r>
      <w:r w:rsidRPr="009D7E9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uk-UA"/>
        </w:rPr>
        <w:t xml:space="preserve">для 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uk-UA"/>
        </w:rPr>
        <w:t xml:space="preserve">будівництва та </w:t>
      </w:r>
    </w:p>
    <w:p w:rsidR="00C87901" w:rsidRDefault="00C87901" w:rsidP="00C87901">
      <w:pPr>
        <w:tabs>
          <w:tab w:val="left" w:pos="142"/>
        </w:tabs>
        <w:spacing w:after="0" w:line="240" w:lineRule="auto"/>
        <w:ind w:right="3595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uk-UA"/>
        </w:rPr>
        <w:t xml:space="preserve">обслуговування інших будівель </w:t>
      </w:r>
    </w:p>
    <w:p w:rsidR="00C87901" w:rsidRPr="00913605" w:rsidRDefault="00C87901" w:rsidP="00C87901">
      <w:pPr>
        <w:tabs>
          <w:tab w:val="left" w:pos="142"/>
        </w:tabs>
        <w:spacing w:after="0" w:line="240" w:lineRule="auto"/>
        <w:ind w:right="3595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uk-UA"/>
        </w:rPr>
        <w:t>громадської забудови</w:t>
      </w:r>
    </w:p>
    <w:p w:rsidR="00C87901" w:rsidRDefault="00C87901" w:rsidP="00C87901">
      <w:pPr>
        <w:spacing w:after="0" w:line="240" w:lineRule="auto"/>
        <w:ind w:right="3595"/>
        <w:jc w:val="both"/>
        <w:rPr>
          <w:rFonts w:ascii="Times New Roman" w:hAnsi="Times New Roman" w:cs="Times New Roman"/>
          <w:lang w:val="uk-UA"/>
        </w:rPr>
      </w:pPr>
    </w:p>
    <w:p w:rsidR="00C87901" w:rsidRDefault="00C87901" w:rsidP="00C87901">
      <w:pPr>
        <w:pStyle w:val="ParagraphStyle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ab/>
        <w:t xml:space="preserve">Розглянувши заяву директора ТОВ «В Д К» (код 41265419) Певного Миколи Володимировича </w:t>
      </w:r>
      <w:r>
        <w:rPr>
          <w:rFonts w:ascii="Times New Roman" w:hAnsi="Times New Roman" w:cs="Times New Roman"/>
          <w:bCs/>
          <w:lang w:val="uk-UA"/>
        </w:rPr>
        <w:t>з проханням затвердити</w:t>
      </w:r>
      <w:r w:rsidRPr="004A19B8"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>звіт про експертну грошову оцінку земельної ділянки, виконаний ТОВ «Українська універсальна біржа» та</w:t>
      </w:r>
      <w:r>
        <w:rPr>
          <w:rFonts w:ascii="Times New Roman" w:hAnsi="Times New Roman" w:cs="Times New Roman"/>
          <w:bCs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 xml:space="preserve">продати земельну ділянку за адресою: майдан Соборний, 1В, м. Люботин, Харківський район, Харківська область,  керуючись ст. ст. 12, 127, 128 Земельного кодексу України, ст. 26 Закону України «Про місцеве самоврядування в Україні», </w:t>
      </w:r>
      <w:proofErr w:type="spellStart"/>
      <w:r>
        <w:rPr>
          <w:rFonts w:ascii="Times New Roman" w:hAnsi="Times New Roman" w:cs="Times New Roman"/>
          <w:lang w:val="uk-UA"/>
        </w:rPr>
        <w:t>Люботинська</w:t>
      </w:r>
      <w:proofErr w:type="spellEnd"/>
      <w:r>
        <w:rPr>
          <w:rFonts w:ascii="Times New Roman" w:hAnsi="Times New Roman" w:cs="Times New Roman"/>
          <w:lang w:val="uk-UA"/>
        </w:rPr>
        <w:t xml:space="preserve"> міська рада</w:t>
      </w:r>
    </w:p>
    <w:p w:rsidR="00C87901" w:rsidRDefault="00C87901" w:rsidP="00C87901">
      <w:pPr>
        <w:pStyle w:val="ParagraphStyle"/>
        <w:jc w:val="both"/>
        <w:rPr>
          <w:rFonts w:ascii="Times New Roman" w:hAnsi="Times New Roman" w:cs="Times New Roman"/>
          <w:lang w:val="uk-UA"/>
        </w:rPr>
      </w:pPr>
    </w:p>
    <w:p w:rsidR="00C87901" w:rsidRDefault="00C87901" w:rsidP="00C87901">
      <w:pPr>
        <w:pStyle w:val="ParagraphStyle"/>
        <w:jc w:val="both"/>
        <w:rPr>
          <w:rFonts w:ascii="Times New Roman" w:hAnsi="Times New Roman" w:cs="Times New Roman"/>
          <w:lang w:val="uk-UA"/>
        </w:rPr>
      </w:pPr>
    </w:p>
    <w:p w:rsidR="00C87901" w:rsidRDefault="00C87901" w:rsidP="00C87901">
      <w:pPr>
        <w:spacing w:after="0" w:line="240" w:lineRule="auto"/>
        <w:ind w:right="-185"/>
        <w:rPr>
          <w:rFonts w:ascii="Times New Roman" w:hAnsi="Times New Roman" w:cs="Times New Roman"/>
          <w:lang w:val="uk-UA"/>
        </w:rPr>
      </w:pPr>
    </w:p>
    <w:p w:rsidR="00C87901" w:rsidRDefault="00C87901" w:rsidP="00C87901">
      <w:pPr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В И Р І Ш И Л А :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</w:p>
    <w:p w:rsidR="002F59E3" w:rsidRDefault="002F59E3" w:rsidP="002F59E3">
      <w:pPr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F59E3" w:rsidRDefault="002F59E3" w:rsidP="002F59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1. Затвердити звіт </w:t>
      </w:r>
      <w:r w:rsidRPr="004A19B8">
        <w:rPr>
          <w:rFonts w:ascii="Times New Roman" w:hAnsi="Times New Roman" w:cs="Times New Roman"/>
          <w:sz w:val="24"/>
          <w:szCs w:val="24"/>
          <w:lang w:val="uk-UA"/>
        </w:rPr>
        <w:t>з експертної грошової оцінки земельної ділянки несільськогосподарського призначення</w:t>
      </w:r>
      <w:r w:rsidRPr="00E64305">
        <w:rPr>
          <w:rFonts w:ascii="Times New Roman" w:hAnsi="Times New Roman" w:cs="Times New Roman"/>
          <w:sz w:val="24"/>
          <w:szCs w:val="24"/>
          <w:lang w:val="uk-UA"/>
        </w:rPr>
        <w:t xml:space="preserve"> загальною площею 0,0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600 </w:t>
      </w:r>
      <w:r w:rsidRPr="00E64305">
        <w:rPr>
          <w:rFonts w:ascii="Times New Roman" w:hAnsi="Times New Roman" w:cs="Times New Roman"/>
          <w:sz w:val="24"/>
          <w:szCs w:val="24"/>
          <w:lang w:val="uk-UA"/>
        </w:rPr>
        <w:t>га, розташовано</w:t>
      </w:r>
      <w:r>
        <w:rPr>
          <w:rFonts w:ascii="Times New Roman" w:hAnsi="Times New Roman" w:cs="Times New Roman"/>
          <w:sz w:val="24"/>
          <w:szCs w:val="24"/>
          <w:lang w:val="uk-UA"/>
        </w:rPr>
        <w:t>ї</w:t>
      </w:r>
      <w:r w:rsidRPr="00E64305">
        <w:rPr>
          <w:rFonts w:ascii="Times New Roman" w:hAnsi="Times New Roman" w:cs="Times New Roman"/>
          <w:sz w:val="24"/>
          <w:szCs w:val="24"/>
          <w:lang w:val="uk-UA"/>
        </w:rPr>
        <w:t xml:space="preserve"> за адресою</w:t>
      </w:r>
      <w:r>
        <w:rPr>
          <w:rFonts w:ascii="Times New Roman" w:hAnsi="Times New Roman" w:cs="Times New Roman"/>
          <w:sz w:val="24"/>
          <w:szCs w:val="24"/>
          <w:lang w:val="uk-UA"/>
        </w:rPr>
        <w:t>: майдан Соборний, 1В, м. Люботин, Харківський район, Харківська область,</w:t>
      </w:r>
      <w:r w:rsidRPr="00E64305">
        <w:rPr>
          <w:rFonts w:ascii="Times New Roman" w:hAnsi="Times New Roman" w:cs="Times New Roman"/>
          <w:sz w:val="24"/>
          <w:szCs w:val="24"/>
          <w:lang w:val="uk-UA"/>
        </w:rPr>
        <w:t xml:space="preserve">  виконаний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ТОВ «Українська універсальна біржа»</w:t>
      </w:r>
      <w:r w:rsidRPr="006A600A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2F59E3" w:rsidRPr="00E64305" w:rsidRDefault="002F59E3" w:rsidP="002F59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64305">
        <w:rPr>
          <w:rFonts w:ascii="Times New Roman" w:hAnsi="Times New Roman" w:cs="Times New Roman"/>
          <w:sz w:val="24"/>
          <w:szCs w:val="24"/>
          <w:lang w:val="uk-UA"/>
        </w:rPr>
        <w:t xml:space="preserve">2. Продати </w:t>
      </w:r>
      <w:r>
        <w:rPr>
          <w:rFonts w:ascii="Times New Roman" w:hAnsi="Times New Roman" w:cs="Times New Roman"/>
          <w:sz w:val="24"/>
          <w:szCs w:val="24"/>
          <w:lang w:val="uk-UA"/>
        </w:rPr>
        <w:t>ТОВ «В Д К»</w:t>
      </w:r>
      <w:r w:rsidRPr="00262B8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 xml:space="preserve">(код 41265419) </w:t>
      </w:r>
      <w:r w:rsidRPr="00262B8D">
        <w:rPr>
          <w:rFonts w:ascii="Times New Roman" w:hAnsi="Times New Roman" w:cs="Times New Roman"/>
          <w:sz w:val="24"/>
          <w:szCs w:val="24"/>
          <w:lang w:val="uk-UA"/>
        </w:rPr>
        <w:t>земельну</w:t>
      </w:r>
      <w:r w:rsidRPr="00E64305">
        <w:rPr>
          <w:rFonts w:ascii="Times New Roman" w:hAnsi="Times New Roman" w:cs="Times New Roman"/>
          <w:sz w:val="24"/>
          <w:szCs w:val="24"/>
          <w:lang w:val="uk-UA"/>
        </w:rPr>
        <w:t xml:space="preserve"> ділянку категорії житлової та громадської забудови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для будівництва та обслуговування інших будівель громадської забудови </w:t>
      </w:r>
      <w:r w:rsidRPr="00E64305">
        <w:rPr>
          <w:rFonts w:ascii="Times New Roman" w:hAnsi="Times New Roman" w:cs="Times New Roman"/>
          <w:sz w:val="24"/>
          <w:szCs w:val="24"/>
          <w:lang w:val="uk-UA"/>
        </w:rPr>
        <w:t>загальною площею 0,0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600 </w:t>
      </w:r>
      <w:r w:rsidRPr="00E64305">
        <w:rPr>
          <w:rFonts w:ascii="Times New Roman" w:hAnsi="Times New Roman" w:cs="Times New Roman"/>
          <w:sz w:val="24"/>
          <w:szCs w:val="24"/>
          <w:lang w:val="uk-UA"/>
        </w:rPr>
        <w:t xml:space="preserve">га (кадастровий номер </w:t>
      </w:r>
      <w:r>
        <w:rPr>
          <w:rFonts w:ascii="Times New Roman" w:hAnsi="Times New Roman" w:cs="Times New Roman"/>
          <w:sz w:val="24"/>
          <w:szCs w:val="24"/>
          <w:lang w:val="uk-UA"/>
        </w:rPr>
        <w:t>6311200000:26:001:0067</w:t>
      </w:r>
      <w:r w:rsidRPr="00E64305">
        <w:rPr>
          <w:rFonts w:ascii="Times New Roman" w:hAnsi="Times New Roman" w:cs="Times New Roman"/>
          <w:sz w:val="24"/>
          <w:szCs w:val="24"/>
          <w:lang w:val="uk-UA"/>
        </w:rPr>
        <w:t xml:space="preserve">) за ціну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101 088,00 </w:t>
      </w:r>
      <w:r w:rsidRPr="00E64305">
        <w:rPr>
          <w:rFonts w:ascii="Times New Roman" w:hAnsi="Times New Roman" w:cs="Times New Roman"/>
          <w:sz w:val="24"/>
          <w:szCs w:val="24"/>
          <w:lang w:val="uk-UA"/>
        </w:rPr>
        <w:t>коп. (</w:t>
      </w:r>
      <w:r>
        <w:rPr>
          <w:rFonts w:ascii="Times New Roman" w:hAnsi="Times New Roman" w:cs="Times New Roman"/>
          <w:sz w:val="24"/>
          <w:szCs w:val="24"/>
          <w:lang w:val="uk-UA"/>
        </w:rPr>
        <w:t>сто одна тисяча вісімдесят вісім гривень 00</w:t>
      </w:r>
      <w:r w:rsidRPr="00E6430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копійок</w:t>
      </w:r>
      <w:r w:rsidRPr="00E64305">
        <w:rPr>
          <w:rFonts w:ascii="Times New Roman" w:hAnsi="Times New Roman" w:cs="Times New Roman"/>
          <w:sz w:val="24"/>
          <w:szCs w:val="24"/>
          <w:lang w:val="uk-UA"/>
        </w:rPr>
        <w:t xml:space="preserve">) без урахування ПДВ, визначену у </w:t>
      </w:r>
      <w:r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E64305">
        <w:rPr>
          <w:rFonts w:ascii="Times New Roman" w:hAnsi="Times New Roman" w:cs="Times New Roman"/>
          <w:sz w:val="24"/>
          <w:szCs w:val="24"/>
          <w:lang w:val="uk-UA"/>
        </w:rPr>
        <w:t xml:space="preserve">исновку </w:t>
      </w:r>
      <w:r>
        <w:rPr>
          <w:rFonts w:ascii="Times New Roman" w:hAnsi="Times New Roman" w:cs="Times New Roman"/>
          <w:sz w:val="24"/>
          <w:szCs w:val="24"/>
          <w:lang w:val="uk-UA"/>
        </w:rPr>
        <w:t>оцінювача</w:t>
      </w:r>
      <w:r w:rsidRPr="00E64305">
        <w:rPr>
          <w:rFonts w:ascii="Times New Roman" w:hAnsi="Times New Roman" w:cs="Times New Roman"/>
          <w:sz w:val="24"/>
          <w:szCs w:val="24"/>
          <w:lang w:val="uk-UA"/>
        </w:rPr>
        <w:t xml:space="preserve"> про </w:t>
      </w:r>
      <w:r>
        <w:rPr>
          <w:rFonts w:ascii="Times New Roman" w:hAnsi="Times New Roman" w:cs="Times New Roman"/>
          <w:sz w:val="24"/>
          <w:szCs w:val="24"/>
          <w:lang w:val="uk-UA"/>
        </w:rPr>
        <w:t>вартість</w:t>
      </w:r>
      <w:r w:rsidRPr="00E64305">
        <w:rPr>
          <w:rFonts w:ascii="Times New Roman" w:hAnsi="Times New Roman" w:cs="Times New Roman"/>
          <w:sz w:val="24"/>
          <w:szCs w:val="24"/>
          <w:lang w:val="uk-UA"/>
        </w:rPr>
        <w:t xml:space="preserve"> земельної ділянки, розташован</w:t>
      </w:r>
      <w:r>
        <w:rPr>
          <w:rFonts w:ascii="Times New Roman" w:hAnsi="Times New Roman" w:cs="Times New Roman"/>
          <w:sz w:val="24"/>
          <w:szCs w:val="24"/>
          <w:lang w:val="uk-UA"/>
        </w:rPr>
        <w:t>ої</w:t>
      </w:r>
      <w:r w:rsidRPr="00E64305">
        <w:rPr>
          <w:rFonts w:ascii="Times New Roman" w:hAnsi="Times New Roman" w:cs="Times New Roman"/>
          <w:sz w:val="24"/>
          <w:szCs w:val="24"/>
          <w:lang w:val="uk-UA"/>
        </w:rPr>
        <w:t xml:space="preserve"> за адресою: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майдан Соборний, 1В, </w:t>
      </w:r>
      <w:r w:rsidRPr="00615AB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64305">
        <w:rPr>
          <w:rFonts w:ascii="Times New Roman" w:hAnsi="Times New Roman" w:cs="Times New Roman"/>
          <w:sz w:val="24"/>
          <w:szCs w:val="24"/>
          <w:lang w:val="uk-UA"/>
        </w:rPr>
        <w:t>м. Люботин,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Харківський район, Харківська обл</w:t>
      </w:r>
      <w:r w:rsidRPr="00E6430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2F59E3" w:rsidRPr="00E64305" w:rsidRDefault="002F59E3" w:rsidP="002F59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64305">
        <w:rPr>
          <w:rFonts w:ascii="Times New Roman" w:hAnsi="Times New Roman" w:cs="Times New Roman"/>
          <w:sz w:val="24"/>
          <w:szCs w:val="24"/>
          <w:lang w:val="uk-UA"/>
        </w:rPr>
        <w:t>3.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ТОВ «В Д К»</w:t>
      </w:r>
      <w:r w:rsidRPr="00262B8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 xml:space="preserve">(код 41265419) </w:t>
      </w:r>
      <w:r w:rsidRPr="00172881">
        <w:rPr>
          <w:rFonts w:ascii="Times New Roman" w:hAnsi="Times New Roman" w:cs="Times New Roman"/>
          <w:sz w:val="24"/>
          <w:szCs w:val="24"/>
          <w:lang w:val="uk-UA"/>
        </w:rPr>
        <w:t xml:space="preserve"> у</w:t>
      </w:r>
      <w:r w:rsidRPr="00E64305">
        <w:rPr>
          <w:rFonts w:ascii="Times New Roman" w:hAnsi="Times New Roman" w:cs="Times New Roman"/>
          <w:sz w:val="24"/>
          <w:szCs w:val="24"/>
          <w:lang w:val="uk-UA"/>
        </w:rPr>
        <w:t>класти договір купівлі-продажу земельної ділянки та зареєструвати право власності на земельну ділянку в встановленому законом порядку;</w:t>
      </w:r>
    </w:p>
    <w:p w:rsidR="002F59E3" w:rsidRPr="00E64305" w:rsidRDefault="002F59E3" w:rsidP="002F59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64305">
        <w:rPr>
          <w:rFonts w:ascii="Times New Roman" w:hAnsi="Times New Roman" w:cs="Times New Roman"/>
          <w:sz w:val="24"/>
          <w:szCs w:val="24"/>
          <w:lang w:val="uk-UA"/>
        </w:rPr>
        <w:t>4.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64305">
        <w:rPr>
          <w:rFonts w:ascii="Times New Roman" w:hAnsi="Times New Roman" w:cs="Times New Roman"/>
          <w:sz w:val="24"/>
          <w:szCs w:val="24"/>
          <w:lang w:val="uk-UA"/>
        </w:rPr>
        <w:t>Територіальному органу із земельних ресурсів внести зміни в земельно-кадастрову документацію.</w:t>
      </w:r>
    </w:p>
    <w:p w:rsidR="002F59E3" w:rsidRPr="00E64305" w:rsidRDefault="002F59E3" w:rsidP="002F59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64305">
        <w:rPr>
          <w:rFonts w:ascii="Times New Roman" w:hAnsi="Times New Roman" w:cs="Times New Roman"/>
          <w:sz w:val="24"/>
          <w:szCs w:val="24"/>
          <w:lang w:val="uk-UA"/>
        </w:rPr>
        <w:t xml:space="preserve">5.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64305">
        <w:rPr>
          <w:rFonts w:ascii="Times New Roman" w:hAnsi="Times New Roman" w:cs="Times New Roman"/>
          <w:sz w:val="24"/>
          <w:szCs w:val="24"/>
          <w:lang w:val="uk-UA"/>
        </w:rPr>
        <w:t xml:space="preserve">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C87901" w:rsidRDefault="00C87901" w:rsidP="00C879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72C00" w:rsidRPr="00C87901" w:rsidRDefault="00C87901" w:rsidP="00C87901">
      <w:pPr>
        <w:jc w:val="center"/>
        <w:rPr>
          <w:lang w:val="uk-UA"/>
        </w:rPr>
      </w:pPr>
      <w:r w:rsidRPr="00470CAB"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                                                                            Леонід ЛАЗУРЕНКО</w:t>
      </w:r>
    </w:p>
    <w:sectPr w:rsidR="00B72C00" w:rsidRPr="00C87901" w:rsidSect="00C87901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87901"/>
    <w:rsid w:val="002F59E3"/>
    <w:rsid w:val="009D6C9E"/>
    <w:rsid w:val="00B72C00"/>
    <w:rsid w:val="00C879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C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C87901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C87901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paragraph" w:styleId="a3">
    <w:name w:val="Title"/>
    <w:basedOn w:val="a"/>
    <w:next w:val="a"/>
    <w:link w:val="a4"/>
    <w:qFormat/>
    <w:rsid w:val="00C87901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uk-UA" w:eastAsia="ar-SA"/>
    </w:rPr>
  </w:style>
  <w:style w:type="character" w:customStyle="1" w:styleId="a4">
    <w:name w:val="Название Знак"/>
    <w:basedOn w:val="a0"/>
    <w:link w:val="a3"/>
    <w:rsid w:val="00C87901"/>
    <w:rPr>
      <w:rFonts w:ascii="Times New Roman" w:eastAsia="Times New Roman" w:hAnsi="Times New Roman" w:cs="Times New Roman"/>
      <w:b/>
      <w:sz w:val="28"/>
      <w:szCs w:val="20"/>
      <w:lang w:val="uk-UA" w:eastAsia="ar-SA"/>
    </w:rPr>
  </w:style>
  <w:style w:type="paragraph" w:styleId="a5">
    <w:name w:val="Balloon Text"/>
    <w:basedOn w:val="a"/>
    <w:link w:val="a6"/>
    <w:uiPriority w:val="99"/>
    <w:semiHidden/>
    <w:unhideWhenUsed/>
    <w:rsid w:val="00C879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79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338</Words>
  <Characters>1930</Characters>
  <Application>Microsoft Office Word</Application>
  <DocSecurity>0</DocSecurity>
  <Lines>16</Lines>
  <Paragraphs>4</Paragraphs>
  <ScaleCrop>false</ScaleCrop>
  <Company/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MR-10480221</cp:lastModifiedBy>
  <cp:revision>3</cp:revision>
  <dcterms:created xsi:type="dcterms:W3CDTF">2021-10-05T07:00:00Z</dcterms:created>
  <dcterms:modified xsi:type="dcterms:W3CDTF">2021-10-05T07:11:00Z</dcterms:modified>
</cp:coreProperties>
</file>